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1D" w:rsidRDefault="009B44FA" w:rsidP="00EB3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Dolandırıcılık </w:t>
      </w:r>
    </w:p>
    <w:p w:rsidR="00EB3F1D" w:rsidRPr="00EB3F1D" w:rsidRDefault="006F0415" w:rsidP="00EB3F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B3F1D">
        <w:rPr>
          <w:rFonts w:ascii="Times New Roman" w:hAnsi="Times New Roman" w:cs="Times New Roman"/>
          <w:b/>
          <w:sz w:val="24"/>
          <w:szCs w:val="24"/>
        </w:rPr>
        <w:t xml:space="preserve"> Ocak 2012</w:t>
      </w:r>
    </w:p>
    <w:p w:rsidR="00101B55" w:rsidRPr="00EB3F1D" w:rsidRDefault="00101B55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B3F1D">
        <w:rPr>
          <w:rFonts w:ascii="Times New Roman" w:hAnsi="Times New Roman" w:cs="Times New Roman"/>
          <w:sz w:val="24"/>
          <w:szCs w:val="24"/>
        </w:rPr>
        <w:t xml:space="preserve">Son dönemde, “bir yakınlarını Türkiye’ye </w:t>
      </w:r>
      <w:r w:rsidR="00996050">
        <w:rPr>
          <w:rFonts w:ascii="Times New Roman" w:hAnsi="Times New Roman" w:cs="Times New Roman"/>
          <w:sz w:val="24"/>
          <w:szCs w:val="24"/>
        </w:rPr>
        <w:t xml:space="preserve">veya bulundukları Avrupa ülkesine </w:t>
      </w:r>
      <w:r w:rsidRPr="00EB3F1D">
        <w:rPr>
          <w:rFonts w:ascii="Times New Roman" w:hAnsi="Times New Roman" w:cs="Times New Roman"/>
          <w:sz w:val="24"/>
          <w:szCs w:val="24"/>
        </w:rPr>
        <w:t>getirebilmek amacıyla Yunanistan’a para transfer ettiklerini ancak para gönderilmesi talebinin sürekli hale gelmesi nedeniyle dolandırılmış ol</w:t>
      </w:r>
      <w:r w:rsidR="00996050">
        <w:rPr>
          <w:rFonts w:ascii="Times New Roman" w:hAnsi="Times New Roman" w:cs="Times New Roman"/>
          <w:sz w:val="24"/>
          <w:szCs w:val="24"/>
        </w:rPr>
        <w:t>duk</w:t>
      </w:r>
      <w:r w:rsidRPr="00EB3F1D">
        <w:rPr>
          <w:rFonts w:ascii="Times New Roman" w:hAnsi="Times New Roman" w:cs="Times New Roman"/>
          <w:sz w:val="24"/>
          <w:szCs w:val="24"/>
        </w:rPr>
        <w:t>larından şüphelendiklerini</w:t>
      </w:r>
      <w:r w:rsidR="006F0415">
        <w:rPr>
          <w:rFonts w:ascii="Times New Roman" w:hAnsi="Times New Roman" w:cs="Times New Roman"/>
          <w:sz w:val="24"/>
          <w:szCs w:val="24"/>
        </w:rPr>
        <w:t xml:space="preserve">” </w:t>
      </w:r>
      <w:r w:rsidRPr="00EB3F1D">
        <w:rPr>
          <w:rFonts w:ascii="Times New Roman" w:hAnsi="Times New Roman" w:cs="Times New Roman"/>
          <w:sz w:val="24"/>
          <w:szCs w:val="24"/>
        </w:rPr>
        <w:t xml:space="preserve"> belirten </w:t>
      </w:r>
      <w:r w:rsidR="006D4059">
        <w:rPr>
          <w:rFonts w:ascii="Times New Roman" w:hAnsi="Times New Roman" w:cs="Times New Roman"/>
          <w:sz w:val="24"/>
          <w:szCs w:val="24"/>
        </w:rPr>
        <w:t xml:space="preserve">birçok </w:t>
      </w:r>
      <w:r w:rsidRPr="00EB3F1D">
        <w:rPr>
          <w:rFonts w:ascii="Times New Roman" w:hAnsi="Times New Roman" w:cs="Times New Roman"/>
          <w:sz w:val="24"/>
          <w:szCs w:val="24"/>
        </w:rPr>
        <w:t>vatandaşımız</w:t>
      </w:r>
      <w:r w:rsidR="006F0415">
        <w:rPr>
          <w:rFonts w:ascii="Times New Roman" w:hAnsi="Times New Roman" w:cs="Times New Roman"/>
          <w:sz w:val="24"/>
          <w:szCs w:val="24"/>
        </w:rPr>
        <w:t>,</w:t>
      </w:r>
      <w:r w:rsidRPr="00EB3F1D">
        <w:rPr>
          <w:rFonts w:ascii="Times New Roman" w:hAnsi="Times New Roman" w:cs="Times New Roman"/>
          <w:sz w:val="24"/>
          <w:szCs w:val="24"/>
        </w:rPr>
        <w:t xml:space="preserve"> Başkonsolosluğumuza </w:t>
      </w:r>
      <w:r w:rsidR="006F0415">
        <w:rPr>
          <w:rFonts w:ascii="Times New Roman" w:hAnsi="Times New Roman" w:cs="Times New Roman"/>
          <w:sz w:val="24"/>
          <w:szCs w:val="24"/>
        </w:rPr>
        <w:t>başv</w:t>
      </w:r>
      <w:r w:rsidRPr="00EB3F1D">
        <w:rPr>
          <w:rFonts w:ascii="Times New Roman" w:hAnsi="Times New Roman" w:cs="Times New Roman"/>
          <w:sz w:val="24"/>
          <w:szCs w:val="24"/>
        </w:rPr>
        <w:t xml:space="preserve">uruda </w:t>
      </w:r>
      <w:r w:rsidR="006F0415">
        <w:rPr>
          <w:rFonts w:ascii="Times New Roman" w:hAnsi="Times New Roman" w:cs="Times New Roman"/>
          <w:sz w:val="24"/>
          <w:szCs w:val="24"/>
        </w:rPr>
        <w:t>bulunmuş</w:t>
      </w:r>
      <w:r w:rsidR="006D4059">
        <w:rPr>
          <w:rFonts w:ascii="Times New Roman" w:hAnsi="Times New Roman" w:cs="Times New Roman"/>
          <w:sz w:val="24"/>
          <w:szCs w:val="24"/>
        </w:rPr>
        <w:t>tur.</w:t>
      </w:r>
    </w:p>
    <w:p w:rsidR="00101B55" w:rsidRDefault="00101B55" w:rsidP="00101B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1B55" w:rsidRDefault="00101B55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Mağdur vatandaşlarımızla yapılan görüşmelerde, para transferi yapılan kişi ile internet ortamında tanışıldığı; </w:t>
      </w:r>
      <w:r w:rsidR="001F7793">
        <w:rPr>
          <w:rFonts w:ascii="Times New Roman" w:hAnsi="Times New Roman" w:cs="Times New Roman"/>
          <w:sz w:val="24"/>
          <w:szCs w:val="24"/>
        </w:rPr>
        <w:t xml:space="preserve">Türkçe görüşüldüğü; </w:t>
      </w:r>
      <w:r>
        <w:rPr>
          <w:rFonts w:ascii="Times New Roman" w:hAnsi="Times New Roman" w:cs="Times New Roman"/>
          <w:sz w:val="24"/>
          <w:szCs w:val="24"/>
        </w:rPr>
        <w:t xml:space="preserve">karşılıklı </w:t>
      </w:r>
      <w:r w:rsidR="00850D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fotoğraflar</w:t>
      </w:r>
      <w:r w:rsidR="00850D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gönderildiği; belirli bir güven ortamının oluşmasının ardından</w:t>
      </w:r>
      <w:r w:rsidR="006D40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Türkiye’ye gelecek kadar yeterli parası olmadığı; pasaport almak veya seyahat sigortası yaptırmak için belirli bir </w:t>
      </w:r>
      <w:r w:rsidR="001F7793">
        <w:rPr>
          <w:rFonts w:ascii="Times New Roman" w:hAnsi="Times New Roman" w:cs="Times New Roman"/>
          <w:sz w:val="24"/>
          <w:szCs w:val="24"/>
        </w:rPr>
        <w:t>miktar paraya ihtiyaç duyulduğu, ailesinin bakıma ihtiyaç duyduğu gibi nedenlerle para gönderilmesi</w:t>
      </w:r>
      <w:r w:rsidR="006F0415">
        <w:rPr>
          <w:rFonts w:ascii="Times New Roman" w:hAnsi="Times New Roman" w:cs="Times New Roman"/>
          <w:sz w:val="24"/>
          <w:szCs w:val="24"/>
        </w:rPr>
        <w:t>nin</w:t>
      </w:r>
      <w:r w:rsidR="001F7793">
        <w:rPr>
          <w:rFonts w:ascii="Times New Roman" w:hAnsi="Times New Roman" w:cs="Times New Roman"/>
          <w:sz w:val="24"/>
          <w:szCs w:val="24"/>
        </w:rPr>
        <w:t xml:space="preserve"> istendiği anlaşılmaktadır.</w:t>
      </w:r>
      <w:proofErr w:type="gramEnd"/>
    </w:p>
    <w:p w:rsidR="00B6753D" w:rsidRDefault="00B6753D" w:rsidP="00B6753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49B0" w:rsidRDefault="001F7793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 para transferinden sonra başka </w:t>
      </w:r>
      <w:r w:rsidR="006F0415">
        <w:rPr>
          <w:rFonts w:ascii="Times New Roman" w:hAnsi="Times New Roman" w:cs="Times New Roman"/>
          <w:sz w:val="24"/>
          <w:szCs w:val="24"/>
        </w:rPr>
        <w:t>gerekçelerle</w:t>
      </w:r>
      <w:r>
        <w:rPr>
          <w:rFonts w:ascii="Times New Roman" w:hAnsi="Times New Roman" w:cs="Times New Roman"/>
          <w:sz w:val="24"/>
          <w:szCs w:val="24"/>
        </w:rPr>
        <w:t xml:space="preserve"> de para </w:t>
      </w:r>
      <w:r w:rsidR="006F0415">
        <w:rPr>
          <w:rFonts w:ascii="Times New Roman" w:hAnsi="Times New Roman" w:cs="Times New Roman"/>
          <w:sz w:val="24"/>
          <w:szCs w:val="24"/>
        </w:rPr>
        <w:t>talep edilmekte olduğu</w:t>
      </w:r>
      <w:r>
        <w:rPr>
          <w:rFonts w:ascii="Times New Roman" w:hAnsi="Times New Roman" w:cs="Times New Roman"/>
          <w:sz w:val="24"/>
          <w:szCs w:val="24"/>
        </w:rPr>
        <w:t xml:space="preserve"> mağdur vatandaşlarımızca </w:t>
      </w:r>
      <w:r w:rsidR="006F0415">
        <w:rPr>
          <w:rFonts w:ascii="Times New Roman" w:hAnsi="Times New Roman" w:cs="Times New Roman"/>
          <w:sz w:val="24"/>
          <w:szCs w:val="24"/>
        </w:rPr>
        <w:t>belirtilmektedir.</w:t>
      </w:r>
      <w:r>
        <w:rPr>
          <w:rFonts w:ascii="Times New Roman" w:hAnsi="Times New Roman" w:cs="Times New Roman"/>
          <w:sz w:val="24"/>
          <w:szCs w:val="24"/>
        </w:rPr>
        <w:t xml:space="preserve"> Müteakip para taleplerinde en </w:t>
      </w:r>
      <w:r w:rsidR="006F0415">
        <w:rPr>
          <w:rFonts w:ascii="Times New Roman" w:hAnsi="Times New Roman" w:cs="Times New Roman"/>
          <w:sz w:val="24"/>
          <w:szCs w:val="24"/>
        </w:rPr>
        <w:t>sık ileri sürülen husus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0415">
        <w:rPr>
          <w:rFonts w:ascii="Times New Roman" w:hAnsi="Times New Roman" w:cs="Times New Roman"/>
          <w:b/>
          <w:sz w:val="24"/>
          <w:szCs w:val="24"/>
        </w:rPr>
        <w:t>“Pasaportun alındığı, seyahat sigortasının yapıldığı</w:t>
      </w:r>
      <w:r w:rsidR="006F0415" w:rsidRPr="006F0415">
        <w:rPr>
          <w:rFonts w:ascii="Times New Roman" w:hAnsi="Times New Roman" w:cs="Times New Roman"/>
          <w:b/>
          <w:sz w:val="24"/>
          <w:szCs w:val="24"/>
        </w:rPr>
        <w:t>,</w:t>
      </w:r>
      <w:r w:rsidRPr="006F0415">
        <w:rPr>
          <w:rFonts w:ascii="Times New Roman" w:hAnsi="Times New Roman" w:cs="Times New Roman"/>
          <w:b/>
          <w:sz w:val="24"/>
          <w:szCs w:val="24"/>
        </w:rPr>
        <w:t xml:space="preserve"> ancak Yunanistan’dan diğer ülkelere gidebilmek için havaalanında ya da diğer gümrük kapılarında belirli bir miktar nakit para ibraz etme zorunluluğu”</w:t>
      </w:r>
      <w:r>
        <w:rPr>
          <w:rFonts w:ascii="Times New Roman" w:hAnsi="Times New Roman" w:cs="Times New Roman"/>
          <w:sz w:val="24"/>
          <w:szCs w:val="24"/>
        </w:rPr>
        <w:t xml:space="preserve"> olduğudur.  </w:t>
      </w:r>
    </w:p>
    <w:p w:rsidR="005349B0" w:rsidRDefault="005349B0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0415" w:rsidRDefault="006F0415" w:rsidP="005349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Esasen, </w:t>
      </w:r>
      <w:r w:rsidRPr="006F0415">
        <w:rPr>
          <w:rFonts w:ascii="Times New Roman" w:hAnsi="Times New Roman" w:cs="Times New Roman"/>
          <w:b/>
          <w:sz w:val="24"/>
          <w:szCs w:val="24"/>
        </w:rPr>
        <w:t xml:space="preserve">Türk vatandaşları, Yunanistan vatandaşları ya da üçüncü ülke vatandaşlarının Yunanistan’dan başka ülkelere seyahatleri öncesinde havaalanlarında ya da gümrük kapılarında para ibraz etmeleri </w:t>
      </w:r>
      <w:r>
        <w:rPr>
          <w:rFonts w:ascii="Times New Roman" w:hAnsi="Times New Roman" w:cs="Times New Roman"/>
          <w:b/>
          <w:sz w:val="24"/>
          <w:szCs w:val="24"/>
        </w:rPr>
        <w:t xml:space="preserve">şeklinde </w:t>
      </w:r>
      <w:r w:rsidRPr="006F0415">
        <w:rPr>
          <w:rFonts w:ascii="Times New Roman" w:hAnsi="Times New Roman" w:cs="Times New Roman"/>
          <w:b/>
          <w:sz w:val="24"/>
          <w:szCs w:val="24"/>
        </w:rPr>
        <w:t>bir uygulama</w:t>
      </w:r>
      <w:r>
        <w:rPr>
          <w:rFonts w:ascii="Times New Roman" w:hAnsi="Times New Roman" w:cs="Times New Roman"/>
          <w:b/>
          <w:sz w:val="24"/>
          <w:szCs w:val="24"/>
        </w:rPr>
        <w:t xml:space="preserve"> yoktur. </w:t>
      </w:r>
    </w:p>
    <w:p w:rsidR="005349B0" w:rsidRPr="006F0415" w:rsidRDefault="005349B0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0415" w:rsidRDefault="006F0415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Vatandaşlarımızın bazıları, ikinci kez para gönderdikten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kişiye ulaşamadıklarını belirterek, bu kişilerin havaalanında tutuldukları zannıyla Başkonsolosluğumuzun yardımını istemektedirler.</w:t>
      </w:r>
    </w:p>
    <w:p w:rsidR="005349B0" w:rsidRDefault="005349B0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0415" w:rsidRPr="006F0415" w:rsidRDefault="006F0415" w:rsidP="005349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15">
        <w:rPr>
          <w:rFonts w:ascii="Times New Roman" w:hAnsi="Times New Roman" w:cs="Times New Roman"/>
          <w:sz w:val="24"/>
          <w:szCs w:val="24"/>
        </w:rPr>
        <w:t>Mağdur vatandaşlarımız para transfer ettikleri kişi</w:t>
      </w:r>
      <w:r w:rsidR="006D4059">
        <w:rPr>
          <w:rFonts w:ascii="Times New Roman" w:hAnsi="Times New Roman" w:cs="Times New Roman"/>
          <w:sz w:val="24"/>
          <w:szCs w:val="24"/>
        </w:rPr>
        <w:t>y</w:t>
      </w:r>
      <w:r w:rsidRPr="006F0415">
        <w:rPr>
          <w:rFonts w:ascii="Times New Roman" w:hAnsi="Times New Roman" w:cs="Times New Roman"/>
          <w:sz w:val="24"/>
          <w:szCs w:val="24"/>
        </w:rPr>
        <w:t xml:space="preserve">le daha önce hiçbir şekilde </w:t>
      </w:r>
      <w:proofErr w:type="spellStart"/>
      <w:r w:rsidRPr="006F0415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Pr="006F0415">
        <w:rPr>
          <w:rFonts w:ascii="Times New Roman" w:hAnsi="Times New Roman" w:cs="Times New Roman"/>
          <w:sz w:val="24"/>
          <w:szCs w:val="24"/>
        </w:rPr>
        <w:t xml:space="preserve"> görüşmediklerini, yalnızca belirli telefon numaraları üzerinden iletişim kurduklarını ve </w:t>
      </w:r>
      <w:proofErr w:type="spellStart"/>
      <w:r w:rsidRPr="006F0415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Pr="006F0415">
        <w:rPr>
          <w:rFonts w:ascii="Times New Roman" w:hAnsi="Times New Roman" w:cs="Times New Roman"/>
          <w:sz w:val="24"/>
          <w:szCs w:val="24"/>
        </w:rPr>
        <w:t xml:space="preserve"> telefon numaralarının artık işlevsel olmadığını; para transfer ettikleri kişi ile aralarında hiçbir yazılı sözleşmenin bulunmadığını; para transferi yapmaları için tehdit edilmediklerini belirterek, parayı kendi rızaları ile gönderdiklerini kabul etmekle birlikte dolandırıldıklarını ifade etmektedirler.</w:t>
      </w:r>
      <w:proofErr w:type="gramEnd"/>
    </w:p>
    <w:p w:rsidR="005349B0" w:rsidRDefault="005349B0" w:rsidP="00534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415" w:rsidRPr="005349B0" w:rsidRDefault="006D4059" w:rsidP="005349B0">
      <w:pPr>
        <w:jc w:val="both"/>
        <w:rPr>
          <w:rFonts w:ascii="Times New Roman" w:hAnsi="Times New Roman" w:cs="Times New Roman"/>
          <w:sz w:val="24"/>
          <w:szCs w:val="24"/>
        </w:rPr>
      </w:pPr>
      <w:r w:rsidRPr="005349B0">
        <w:rPr>
          <w:rFonts w:ascii="Times New Roman" w:hAnsi="Times New Roman" w:cs="Times New Roman"/>
          <w:sz w:val="24"/>
          <w:szCs w:val="24"/>
        </w:rPr>
        <w:t>Bu tür taleplerde dikkatli olmaları amacıyla v</w:t>
      </w:r>
      <w:r w:rsidR="006F0415" w:rsidRPr="005349B0">
        <w:rPr>
          <w:rFonts w:ascii="Times New Roman" w:hAnsi="Times New Roman" w:cs="Times New Roman"/>
          <w:sz w:val="24"/>
          <w:szCs w:val="24"/>
        </w:rPr>
        <w:t xml:space="preserve">atandaşlarımıza </w:t>
      </w:r>
      <w:r w:rsidRPr="005349B0">
        <w:rPr>
          <w:rFonts w:ascii="Times New Roman" w:hAnsi="Times New Roman" w:cs="Times New Roman"/>
          <w:sz w:val="24"/>
          <w:szCs w:val="24"/>
        </w:rPr>
        <w:t xml:space="preserve">önemle </w:t>
      </w:r>
      <w:proofErr w:type="spellStart"/>
      <w:r w:rsidRPr="005349B0">
        <w:rPr>
          <w:rFonts w:ascii="Times New Roman" w:hAnsi="Times New Roman" w:cs="Times New Roman"/>
          <w:sz w:val="24"/>
          <w:szCs w:val="24"/>
        </w:rPr>
        <w:t>duyrulur</w:t>
      </w:r>
      <w:proofErr w:type="spellEnd"/>
      <w:r w:rsidRPr="005349B0">
        <w:rPr>
          <w:rFonts w:ascii="Times New Roman" w:hAnsi="Times New Roman" w:cs="Times New Roman"/>
          <w:sz w:val="24"/>
          <w:szCs w:val="24"/>
        </w:rPr>
        <w:t>.</w:t>
      </w:r>
    </w:p>
    <w:p w:rsidR="006F0415" w:rsidRDefault="006F0415" w:rsidP="006F041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0415" w:rsidRDefault="006F0415" w:rsidP="006F04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0415" w:rsidRDefault="006F0415" w:rsidP="006F04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753D" w:rsidRDefault="00B6753D" w:rsidP="00B6753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6753D" w:rsidSect="0050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4E1"/>
    <w:multiLevelType w:val="hybridMultilevel"/>
    <w:tmpl w:val="3A6C9744"/>
    <w:lvl w:ilvl="0" w:tplc="238AA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101B55"/>
    <w:rsid w:val="00101B55"/>
    <w:rsid w:val="001F7793"/>
    <w:rsid w:val="00291E62"/>
    <w:rsid w:val="005015B1"/>
    <w:rsid w:val="005349B0"/>
    <w:rsid w:val="0069396A"/>
    <w:rsid w:val="0069423C"/>
    <w:rsid w:val="006C3D0D"/>
    <w:rsid w:val="006D4059"/>
    <w:rsid w:val="006F0415"/>
    <w:rsid w:val="007333AF"/>
    <w:rsid w:val="00821D2B"/>
    <w:rsid w:val="00850DF8"/>
    <w:rsid w:val="009429F4"/>
    <w:rsid w:val="00943DE8"/>
    <w:rsid w:val="00996050"/>
    <w:rsid w:val="009B44FA"/>
    <w:rsid w:val="00B47B50"/>
    <w:rsid w:val="00B6753D"/>
    <w:rsid w:val="00EB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B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1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B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1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Süalp Erdoğan</dc:creator>
  <cp:lastModifiedBy>nurdan.altuntas</cp:lastModifiedBy>
  <cp:revision>5</cp:revision>
  <cp:lastPrinted>2012-01-17T07:42:00Z</cp:lastPrinted>
  <dcterms:created xsi:type="dcterms:W3CDTF">2012-01-25T13:53:00Z</dcterms:created>
  <dcterms:modified xsi:type="dcterms:W3CDTF">2012-01-25T14:10:00Z</dcterms:modified>
</cp:coreProperties>
</file>